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7B" w:rsidRPr="0051276B" w:rsidRDefault="00A26B7B" w:rsidP="00A26B7B">
      <w:pPr>
        <w:rPr>
          <w:rFonts w:ascii="Arial" w:hAnsi="Arial" w:cs="Arial"/>
          <w:b/>
          <w:sz w:val="40"/>
          <w:szCs w:val="24"/>
        </w:rPr>
      </w:pPr>
      <w:r w:rsidRPr="0051276B">
        <w:rPr>
          <w:rFonts w:ascii="Arial" w:hAnsi="Arial" w:cs="Arial"/>
          <w:b/>
          <w:noProof/>
          <w:color w:val="FF0000"/>
          <w:sz w:val="48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6106D17" wp14:editId="1F35F42F">
            <wp:simplePos x="0" y="0"/>
            <wp:positionH relativeFrom="column">
              <wp:posOffset>-894080</wp:posOffset>
            </wp:positionH>
            <wp:positionV relativeFrom="paragraph">
              <wp:posOffset>-19685</wp:posOffset>
            </wp:positionV>
            <wp:extent cx="1786890" cy="1060450"/>
            <wp:effectExtent l="95250" t="190500" r="99060" b="177800"/>
            <wp:wrapTight wrapText="bothSides">
              <wp:wrapPolygon edited="0">
                <wp:start x="20277" y="-844"/>
                <wp:lineTo x="3103" y="-6532"/>
                <wp:lineTo x="2345" y="-456"/>
                <wp:lineTo x="91" y="-1254"/>
                <wp:lineTo x="-667" y="4821"/>
                <wp:lineTo x="-1234" y="16912"/>
                <wp:lineTo x="-581" y="21108"/>
                <wp:lineTo x="996" y="21667"/>
                <wp:lineTo x="1222" y="21747"/>
                <wp:lineTo x="11338" y="21762"/>
                <wp:lineTo x="21786" y="19120"/>
                <wp:lineTo x="22080" y="-205"/>
                <wp:lineTo x="20277" y="-844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7572">
                      <a:off x="0" y="0"/>
                      <a:ext cx="178689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B7B" w:rsidRPr="0051276B" w:rsidRDefault="00A26B7B" w:rsidP="00A26B7B">
      <w:pPr>
        <w:rPr>
          <w:rFonts w:ascii="Arial" w:hAnsi="Arial" w:cs="Arial"/>
          <w:b/>
          <w:sz w:val="40"/>
          <w:szCs w:val="24"/>
        </w:rPr>
      </w:pPr>
    </w:p>
    <w:p w:rsidR="00A26B7B" w:rsidRPr="0051276B" w:rsidRDefault="00A26B7B" w:rsidP="00A26B7B">
      <w:pPr>
        <w:spacing w:after="0"/>
        <w:jc w:val="center"/>
        <w:rPr>
          <w:rFonts w:ascii="Arial" w:hAnsi="Arial" w:cs="Arial"/>
          <w:b/>
          <w:color w:val="FF0000"/>
          <w:sz w:val="52"/>
          <w:szCs w:val="24"/>
        </w:rPr>
      </w:pPr>
      <w:r w:rsidRPr="0051276B">
        <w:rPr>
          <w:rFonts w:ascii="Arial" w:hAnsi="Arial" w:cs="Arial"/>
          <w:b/>
          <w:color w:val="FF0000"/>
          <w:sz w:val="52"/>
          <w:szCs w:val="24"/>
        </w:rPr>
        <w:t>WYTYCZNE DLA RODZICÓW</w:t>
      </w:r>
    </w:p>
    <w:p w:rsidR="00A26B7B" w:rsidRPr="0051276B" w:rsidRDefault="0051276B" w:rsidP="00A26B7B">
      <w:pPr>
        <w:spacing w:after="0"/>
        <w:jc w:val="center"/>
        <w:rPr>
          <w:rFonts w:ascii="Arial" w:hAnsi="Arial" w:cs="Arial"/>
          <w:b/>
          <w:color w:val="FF0000"/>
          <w:sz w:val="52"/>
          <w:szCs w:val="24"/>
        </w:rPr>
      </w:pPr>
      <w:r w:rsidRPr="0051276B">
        <w:rPr>
          <w:rFonts w:ascii="Arial" w:hAnsi="Arial" w:cs="Arial"/>
          <w:b/>
          <w:color w:val="FF0000"/>
          <w:sz w:val="52"/>
          <w:szCs w:val="24"/>
        </w:rPr>
        <w:t>PRZEDSZKOLA Nr 5</w:t>
      </w:r>
      <w:r>
        <w:rPr>
          <w:rFonts w:ascii="Arial" w:hAnsi="Arial" w:cs="Arial"/>
          <w:b/>
          <w:color w:val="FF0000"/>
          <w:sz w:val="52"/>
          <w:szCs w:val="24"/>
        </w:rPr>
        <w:t xml:space="preserve"> W OPOCZNIE</w:t>
      </w:r>
    </w:p>
    <w:p w:rsidR="00DB115D" w:rsidRPr="0051276B" w:rsidRDefault="00DB115D" w:rsidP="00A26B7B">
      <w:pPr>
        <w:spacing w:after="0"/>
        <w:jc w:val="center"/>
        <w:rPr>
          <w:rFonts w:ascii="Arial" w:hAnsi="Arial" w:cs="Arial"/>
          <w:b/>
          <w:color w:val="FF0000"/>
          <w:sz w:val="52"/>
          <w:szCs w:val="24"/>
        </w:rPr>
      </w:pPr>
    </w:p>
    <w:p w:rsidR="00DB115D" w:rsidRPr="0051276B" w:rsidRDefault="00DB115D" w:rsidP="00DB115D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1276B">
        <w:rPr>
          <w:rFonts w:ascii="Arial" w:eastAsia="Times New Roman" w:hAnsi="Arial" w:cs="Arial"/>
          <w:b/>
          <w:bCs/>
          <w:lang w:eastAsia="pl-PL"/>
        </w:rPr>
        <w:t>Podstawa prawna</w:t>
      </w:r>
      <w:r w:rsidRPr="0051276B">
        <w:rPr>
          <w:rFonts w:ascii="Arial" w:eastAsia="Times New Roman" w:hAnsi="Arial" w:cs="Arial"/>
          <w:bCs/>
          <w:lang w:eastAsia="pl-PL"/>
        </w:rPr>
        <w:t>:</w:t>
      </w:r>
    </w:p>
    <w:p w:rsidR="00DB115D" w:rsidRDefault="00CA0FDF" w:rsidP="00DB115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>R</w:t>
      </w:r>
      <w:r w:rsidR="00DB115D" w:rsidRPr="0051276B">
        <w:rPr>
          <w:rFonts w:ascii="Arial" w:eastAsia="Times New Roman" w:hAnsi="Arial" w:cs="Arial"/>
          <w:bCs/>
          <w:i/>
          <w:lang w:eastAsia="pl-PL"/>
        </w:rPr>
        <w:t>ozporządzenie Ministra Edukacji Narodowej z dnia 20 marca 2020 r. w sprawie szczególnych rozwiązań w okresie czasowego ograniczenia funkcjonowania jednostek systemu oświaty w związku z zapobieganiem, przeciwdziałaniem i zwalczaniem COVID-19 (Dz.U. z 2020 poz. 493 ze zm.),</w:t>
      </w:r>
    </w:p>
    <w:p w:rsidR="00CA0FDF" w:rsidRPr="00CA0FDF" w:rsidRDefault="00CA0FDF" w:rsidP="00CA0FDF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bCs/>
          <w:i/>
          <w:lang w:eastAsia="pl-PL"/>
        </w:rPr>
      </w:pPr>
      <w:r w:rsidRPr="00CA0FDF">
        <w:rPr>
          <w:rFonts w:ascii="Arial" w:eastAsia="Times New Roman" w:hAnsi="Arial" w:cs="Arial"/>
          <w:bCs/>
          <w:i/>
          <w:lang w:eastAsia="pl-PL"/>
        </w:rPr>
        <w:t>Rozporządzenie Ministra Edukacji Narodowej z dnia 25 czerwca 2020 r. zmieniające rozporządzenie w sprawie szczególnych rozwiązań w okresie czasowego ograniczenia funkcjonowania jednostek systemu oświaty w związku z zapobieganiem, przeciwdziałaniem i zwalczaniem COVID-19</w:t>
      </w:r>
    </w:p>
    <w:p w:rsidR="00DB115D" w:rsidRDefault="00DB115D" w:rsidP="00CA0FDF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i/>
          <w:lang w:eastAsia="pl-PL"/>
        </w:rPr>
      </w:pPr>
      <w:r w:rsidRPr="0051276B">
        <w:rPr>
          <w:rFonts w:ascii="Arial" w:eastAsia="Times New Roman" w:hAnsi="Arial" w:cs="Arial"/>
          <w:bCs/>
          <w:i/>
          <w:lang w:eastAsia="pl-PL"/>
        </w:rPr>
        <w:t>wytyczne dla przedszkoli opracowane przez Ministerstwo Edukacji Narodowej wspólnie z Głównym Inspektorem Sanitarnym i Ministrem Zdrowia.</w:t>
      </w:r>
    </w:p>
    <w:p w:rsidR="005B2343" w:rsidRPr="005B2343" w:rsidRDefault="005B2343" w:rsidP="005B2343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Cs/>
          <w:i/>
          <w:lang w:eastAsia="pl-PL"/>
        </w:rPr>
      </w:pPr>
      <w:r w:rsidRPr="005B2343">
        <w:rPr>
          <w:rFonts w:ascii="Arial" w:eastAsia="Times New Roman" w:hAnsi="Arial" w:cs="Arial"/>
          <w:bCs/>
          <w:i/>
          <w:lang w:eastAsia="pl-PL"/>
        </w:rPr>
        <w:t xml:space="preserve">Wytyczne przeciwepidemiczne Głównego Inspektora Sanitarnego z dnia 25 sierpnia 2020r. dla przedszkoli, oddziałów przedszkolnych w szkole podstawowej </w:t>
      </w:r>
    </w:p>
    <w:p w:rsidR="00DB115D" w:rsidRPr="0051276B" w:rsidRDefault="00DB115D" w:rsidP="00A26B7B">
      <w:pPr>
        <w:spacing w:after="0"/>
        <w:jc w:val="center"/>
        <w:rPr>
          <w:rFonts w:ascii="Arial" w:hAnsi="Arial" w:cs="Arial"/>
          <w:b/>
          <w:color w:val="FF0000"/>
          <w:sz w:val="52"/>
          <w:szCs w:val="24"/>
        </w:rPr>
      </w:pPr>
    </w:p>
    <w:p w:rsidR="00A26B7B" w:rsidRPr="005B2343" w:rsidRDefault="00A26B7B" w:rsidP="00A26B7B">
      <w:pPr>
        <w:rPr>
          <w:rFonts w:ascii="Arial" w:hAnsi="Arial" w:cs="Arial"/>
          <w:b/>
          <w:color w:val="FF0000"/>
          <w:sz w:val="52"/>
          <w:szCs w:val="24"/>
        </w:rPr>
      </w:pPr>
      <w:r w:rsidRPr="005B2343">
        <w:rPr>
          <w:rFonts w:ascii="Arial" w:hAnsi="Arial" w:cs="Arial"/>
          <w:b/>
          <w:color w:val="FF0000"/>
          <w:sz w:val="40"/>
          <w:szCs w:val="24"/>
        </w:rPr>
        <w:t>Rodzicu!!!</w:t>
      </w:r>
    </w:p>
    <w:p w:rsidR="00CA0FDF" w:rsidRPr="00CA0FDF" w:rsidRDefault="00CA0FDF" w:rsidP="00CA0F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0FDF">
        <w:rPr>
          <w:rFonts w:ascii="Arial" w:hAnsi="Arial" w:cs="Arial"/>
          <w:sz w:val="24"/>
          <w:szCs w:val="24"/>
        </w:rPr>
        <w:t>Najpóźniej do pierwszego dnia pobytu dziecka w przedszkolu będziesz zobligowany do złożenia oświadczenia, które otrzymasz w formie papierowej, lub możesz pobrać ze strony internetowej  www.p5opoczno.wikom.pl</w:t>
      </w:r>
    </w:p>
    <w:p w:rsidR="00CA0FDF" w:rsidRPr="00CA0FDF" w:rsidRDefault="00CA0FDF" w:rsidP="00CA0F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0FDF">
        <w:rPr>
          <w:rFonts w:ascii="Arial" w:hAnsi="Arial" w:cs="Arial"/>
          <w:sz w:val="24"/>
          <w:szCs w:val="24"/>
        </w:rPr>
        <w:t xml:space="preserve">Umożliw nam stały kontakt z Tobą. Jeżeli zmieniłeś </w:t>
      </w:r>
      <w:r>
        <w:rPr>
          <w:rFonts w:ascii="Arial" w:hAnsi="Arial" w:cs="Arial"/>
          <w:sz w:val="24"/>
          <w:szCs w:val="24"/>
        </w:rPr>
        <w:t xml:space="preserve">numer telefonu, podaj nam nowy. </w:t>
      </w:r>
      <w:r w:rsidRPr="00CA0FDF">
        <w:rPr>
          <w:rFonts w:ascii="Arial" w:hAnsi="Arial" w:cs="Arial"/>
          <w:sz w:val="24"/>
          <w:szCs w:val="24"/>
        </w:rPr>
        <w:t>Jeżeli wiesz, że nie zawsze możesz odebrać telefon, podaj numer alternatywny do miejsca pracy.</w:t>
      </w:r>
    </w:p>
    <w:p w:rsidR="00CA0FDF" w:rsidRPr="00CA0FDF" w:rsidRDefault="00CA0FDF" w:rsidP="00CA0F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0FDF">
        <w:rPr>
          <w:rFonts w:ascii="Arial" w:hAnsi="Arial" w:cs="Arial"/>
          <w:sz w:val="24"/>
          <w:szCs w:val="24"/>
        </w:rPr>
        <w:t>Jeżeli Twoje dziecko po powrocie z przedszkola do domu nie czuje się najlepiej – jest osłabione, ma katar, kaszel lub jakiekolwiek inne objawy infekcji, masz obowiązek niezwłocznie poinformować o tym nauczyciela/opiekuna.</w:t>
      </w:r>
    </w:p>
    <w:p w:rsidR="00CA0FDF" w:rsidRPr="00CA0FDF" w:rsidRDefault="00CA0FDF" w:rsidP="00CA0F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0FDF">
        <w:rPr>
          <w:rFonts w:ascii="Arial" w:hAnsi="Arial" w:cs="Arial"/>
          <w:sz w:val="24"/>
          <w:szCs w:val="24"/>
        </w:rPr>
        <w:t>Jeżeli Twoje dziecko w drodze do przedszkola, będzie skarżyło się na ból brzucha,</w:t>
      </w:r>
      <w:r w:rsidR="005B2343">
        <w:rPr>
          <w:rFonts w:ascii="Arial" w:hAnsi="Arial" w:cs="Arial"/>
          <w:sz w:val="24"/>
          <w:szCs w:val="24"/>
        </w:rPr>
        <w:t xml:space="preserve"> gardła, </w:t>
      </w:r>
      <w:r w:rsidRPr="00CA0FDF">
        <w:rPr>
          <w:rFonts w:ascii="Arial" w:hAnsi="Arial" w:cs="Arial"/>
          <w:sz w:val="24"/>
          <w:szCs w:val="24"/>
        </w:rPr>
        <w:t>głowy itp., nie narażaj innych – zawróć do domu.</w:t>
      </w:r>
    </w:p>
    <w:p w:rsidR="00CA0FDF" w:rsidRPr="00CA0FDF" w:rsidRDefault="00CA0FDF" w:rsidP="00CA0F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0FDF">
        <w:rPr>
          <w:rFonts w:ascii="Arial" w:hAnsi="Arial" w:cs="Arial"/>
          <w:sz w:val="24"/>
          <w:szCs w:val="24"/>
        </w:rPr>
        <w:t>W przypadku otrzymania od nauczyciela/opiekuna informacji dotyczącej pojawienia się u dziecka podczas pobytu w placówce niepokojących objawów  (podwyższona temperatura, kaszel, katar, osłabienie, biegunka, wymioty itp.)</w:t>
      </w:r>
      <w:r w:rsidRPr="00CA0F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CA0FDF">
        <w:rPr>
          <w:rFonts w:ascii="Arial" w:hAnsi="Arial" w:cs="Arial"/>
          <w:b/>
          <w:color w:val="FF0000"/>
          <w:sz w:val="24"/>
          <w:szCs w:val="24"/>
        </w:rPr>
        <w:t>musisz niezwłocznie odebrać dziecko z placówki</w:t>
      </w:r>
      <w:r w:rsidRPr="00CA0FDF">
        <w:rPr>
          <w:rFonts w:ascii="Arial" w:hAnsi="Arial" w:cs="Arial"/>
          <w:color w:val="FF0000"/>
          <w:sz w:val="24"/>
          <w:szCs w:val="24"/>
        </w:rPr>
        <w:t>.</w:t>
      </w:r>
    </w:p>
    <w:p w:rsidR="00CA0FDF" w:rsidRPr="00CA0FDF" w:rsidRDefault="00CA0FDF" w:rsidP="00CA0F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0FDF">
        <w:rPr>
          <w:rFonts w:ascii="Arial" w:hAnsi="Arial" w:cs="Arial"/>
          <w:sz w:val="24"/>
          <w:szCs w:val="24"/>
        </w:rPr>
        <w:t>W sytuacji odebrania dziecka z przedszkola z podejrzeniem zachorowania rodzic ma obowiązek po powrocie dziecka do placówki przedłożyć zaświadczenie od lekarza stwierdzające brak przeciwskazań do uczęszczania dziecka do przedszkola.</w:t>
      </w:r>
    </w:p>
    <w:p w:rsidR="00CA0FDF" w:rsidRPr="00CA0FDF" w:rsidRDefault="00CA0FDF" w:rsidP="00CA0F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0FDF">
        <w:rPr>
          <w:rFonts w:ascii="Arial" w:hAnsi="Arial" w:cs="Arial"/>
          <w:sz w:val="24"/>
          <w:szCs w:val="24"/>
        </w:rPr>
        <w:t>Masz obowiązek przypominać dziecku o podstawowych zasadach higieny tj.: unikanie dotykania oczu, nosa</w:t>
      </w:r>
      <w:r>
        <w:rPr>
          <w:rFonts w:ascii="Arial" w:hAnsi="Arial" w:cs="Arial"/>
          <w:sz w:val="24"/>
          <w:szCs w:val="24"/>
        </w:rPr>
        <w:t>,</w:t>
      </w:r>
      <w:r w:rsidRPr="00CA0FDF">
        <w:rPr>
          <w:rFonts w:ascii="Arial" w:hAnsi="Arial" w:cs="Arial"/>
          <w:sz w:val="24"/>
          <w:szCs w:val="24"/>
        </w:rPr>
        <w:t xml:space="preserve"> ust,  o częstym myciu rąk wodą z mydłem, nie </w:t>
      </w:r>
      <w:r w:rsidRPr="00CA0FDF">
        <w:rPr>
          <w:rFonts w:ascii="Arial" w:hAnsi="Arial" w:cs="Arial"/>
          <w:sz w:val="24"/>
          <w:szCs w:val="24"/>
        </w:rPr>
        <w:lastRenderedPageBreak/>
        <w:t>podawaniu ręki na przywitanie ani pożegnanie, zasłanianiu twarzy podczas kichania i kasłania.</w:t>
      </w:r>
    </w:p>
    <w:p w:rsidR="00CA0FDF" w:rsidRPr="00CA0FDF" w:rsidRDefault="00CA0FDF" w:rsidP="00CA0F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0FD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5F66A42" wp14:editId="795726B6">
            <wp:simplePos x="0" y="0"/>
            <wp:positionH relativeFrom="column">
              <wp:posOffset>4083685</wp:posOffset>
            </wp:positionH>
            <wp:positionV relativeFrom="paragraph">
              <wp:posOffset>269875</wp:posOffset>
            </wp:positionV>
            <wp:extent cx="2040255" cy="3281680"/>
            <wp:effectExtent l="0" t="0" r="0" b="0"/>
            <wp:wrapTight wrapText="bothSides">
              <wp:wrapPolygon edited="0">
                <wp:start x="0" y="0"/>
                <wp:lineTo x="0" y="21441"/>
                <wp:lineTo x="21378" y="21441"/>
                <wp:lineTo x="21378" y="0"/>
                <wp:lineTo x="0" y="0"/>
              </wp:wrapPolygon>
            </wp:wrapTight>
            <wp:docPr id="1" name="Obraz 1" descr="Família em quarentena. proteção contra coronavírus. pai, mã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ília em quarentena. proteção contra coronavírus. pai, mã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6" r="20305"/>
                    <a:stretch/>
                  </pic:blipFill>
                  <pic:spPr bwMode="auto">
                    <a:xfrm>
                      <a:off x="0" y="0"/>
                      <a:ext cx="2040255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FDF">
        <w:rPr>
          <w:rFonts w:ascii="Arial" w:hAnsi="Arial" w:cs="Arial"/>
          <w:sz w:val="24"/>
          <w:szCs w:val="24"/>
        </w:rPr>
        <w:t>Twoje dziecko powinno być przyprowadzane do prze</w:t>
      </w:r>
      <w:r>
        <w:rPr>
          <w:rFonts w:ascii="Arial" w:hAnsi="Arial" w:cs="Arial"/>
          <w:sz w:val="24"/>
          <w:szCs w:val="24"/>
        </w:rPr>
        <w:t xml:space="preserve">dszkola przez jednego opiekuna </w:t>
      </w:r>
      <w:r w:rsidRPr="00CA0FDF">
        <w:rPr>
          <w:rFonts w:ascii="Arial" w:hAnsi="Arial" w:cs="Arial"/>
          <w:sz w:val="24"/>
          <w:szCs w:val="24"/>
        </w:rPr>
        <w:t>z zachowaniem zalecanych środków ostrożności (opiekun musi mieć założoną maseczkę</w:t>
      </w:r>
      <w:r w:rsidR="005B2343">
        <w:rPr>
          <w:rFonts w:ascii="Arial" w:hAnsi="Arial" w:cs="Arial"/>
          <w:sz w:val="24"/>
          <w:szCs w:val="24"/>
        </w:rPr>
        <w:t xml:space="preserve"> oraz zdezynfekować ręce przed wejściem do placówki</w:t>
      </w:r>
      <w:r w:rsidRPr="00CA0FDF">
        <w:rPr>
          <w:rFonts w:ascii="Arial" w:hAnsi="Arial" w:cs="Arial"/>
          <w:sz w:val="24"/>
          <w:szCs w:val="24"/>
        </w:rPr>
        <w:t>), bez osób towarzyszących.</w:t>
      </w:r>
    </w:p>
    <w:p w:rsidR="00CA0FDF" w:rsidRPr="00CA0FDF" w:rsidRDefault="00CA0FDF" w:rsidP="00CA0F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0FDF">
        <w:rPr>
          <w:rFonts w:ascii="Arial" w:hAnsi="Arial" w:cs="Arial"/>
          <w:sz w:val="24"/>
          <w:szCs w:val="24"/>
        </w:rPr>
        <w:t>Wytłumacz dziecku, dlaczego nie może przynosić do przedszkola żadnych zabawek ani innych przedmiotów (jedzenia, picia itp.) Placówka zapewni korzystanie z  wody butelkowanej i jednorazowych kubków, tak aby dzieci nie miały bezpośredniej styczności ze źródłem wypływu wody.</w:t>
      </w:r>
    </w:p>
    <w:p w:rsidR="00CA0FDF" w:rsidRPr="00CA0FDF" w:rsidRDefault="00CA0FDF" w:rsidP="00CA0F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0FDF">
        <w:rPr>
          <w:rFonts w:ascii="Arial" w:hAnsi="Arial" w:cs="Arial"/>
          <w:sz w:val="24"/>
          <w:szCs w:val="24"/>
        </w:rPr>
        <w:t>Nie zakładaj dziecku biżuterii – bransolet</w:t>
      </w:r>
      <w:r w:rsidR="00AC0F09">
        <w:rPr>
          <w:rFonts w:ascii="Arial" w:hAnsi="Arial" w:cs="Arial"/>
          <w:sz w:val="24"/>
          <w:szCs w:val="24"/>
        </w:rPr>
        <w:t xml:space="preserve">ek, łańcuszków, </w:t>
      </w:r>
      <w:r w:rsidRPr="00CA0FDF">
        <w:rPr>
          <w:rFonts w:ascii="Arial" w:hAnsi="Arial" w:cs="Arial"/>
          <w:sz w:val="24"/>
          <w:szCs w:val="24"/>
        </w:rPr>
        <w:t xml:space="preserve"> oraz części garderoby takich jak: paski z metalowymi klamrami, szelki itp.</w:t>
      </w:r>
    </w:p>
    <w:p w:rsidR="00CA0FDF" w:rsidRPr="00CA0FDF" w:rsidRDefault="00CA0FDF" w:rsidP="00CA0F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A0FDF">
        <w:rPr>
          <w:rFonts w:ascii="Arial" w:hAnsi="Arial" w:cs="Arial"/>
          <w:sz w:val="24"/>
          <w:szCs w:val="24"/>
        </w:rPr>
        <w:t xml:space="preserve">Zapewnij dodatkowy, duży materiałowy worek </w:t>
      </w:r>
      <w:r w:rsidRPr="00CA0FDF">
        <w:rPr>
          <w:rFonts w:ascii="Arial" w:hAnsi="Arial" w:cs="Arial"/>
          <w:sz w:val="24"/>
          <w:szCs w:val="24"/>
        </w:rPr>
        <w:br/>
        <w:t>(nie reklamówkę), w którym codziennie będzie przynoszone ubranko na zmianę w razie sytuacji kryzysowych.</w:t>
      </w:r>
      <w:bookmarkStart w:id="0" w:name="_GoBack"/>
      <w:bookmarkEnd w:id="0"/>
    </w:p>
    <w:p w:rsidR="00CA0FDF" w:rsidRPr="00CA0FDF" w:rsidRDefault="00CA0FDF" w:rsidP="00CA0FDF">
      <w:pPr>
        <w:rPr>
          <w:rFonts w:ascii="Arial" w:hAnsi="Arial" w:cs="Arial"/>
          <w:b/>
          <w:sz w:val="14"/>
          <w:szCs w:val="24"/>
        </w:rPr>
      </w:pPr>
    </w:p>
    <w:p w:rsidR="00CA0FDF" w:rsidRPr="00CA0FDF" w:rsidRDefault="00CA0FDF" w:rsidP="00CA0FDF">
      <w:pPr>
        <w:jc w:val="center"/>
        <w:rPr>
          <w:rFonts w:ascii="Arial" w:hAnsi="Arial" w:cs="Arial"/>
          <w:b/>
          <w:sz w:val="14"/>
          <w:szCs w:val="24"/>
        </w:rPr>
      </w:pPr>
    </w:p>
    <w:p w:rsidR="00CA0FDF" w:rsidRPr="00CA0FDF" w:rsidRDefault="00CA0FDF" w:rsidP="00CA0FDF">
      <w:pPr>
        <w:jc w:val="center"/>
        <w:rPr>
          <w:rFonts w:ascii="Arial" w:hAnsi="Arial" w:cs="Arial"/>
          <w:b/>
          <w:sz w:val="24"/>
          <w:szCs w:val="24"/>
        </w:rPr>
      </w:pPr>
      <w:r w:rsidRPr="00CA0FDF">
        <w:rPr>
          <w:rFonts w:ascii="Arial" w:hAnsi="Arial" w:cs="Arial"/>
          <w:b/>
          <w:sz w:val="24"/>
          <w:szCs w:val="24"/>
        </w:rPr>
        <w:t xml:space="preserve">Pamiętaj, że Ty także powinieneś stosować się do wyżej </w:t>
      </w:r>
      <w:r w:rsidRPr="00CA0FDF">
        <w:rPr>
          <w:rFonts w:ascii="Arial" w:hAnsi="Arial" w:cs="Arial"/>
          <w:b/>
          <w:sz w:val="24"/>
          <w:szCs w:val="24"/>
        </w:rPr>
        <w:br/>
        <w:t xml:space="preserve">wymienionych zasad, bo dziecko uczy się od Ciebie </w:t>
      </w:r>
      <w:r w:rsidRPr="00CA0FDF">
        <w:rPr>
          <w:rFonts w:ascii="Arial" w:hAnsi="Arial" w:cs="Arial"/>
          <w:b/>
          <w:sz w:val="24"/>
          <w:szCs w:val="24"/>
        </w:rPr>
        <w:br/>
        <w:t>przez obserwację dobrego przykładu.</w:t>
      </w:r>
    </w:p>
    <w:p w:rsidR="00CA0FDF" w:rsidRPr="0051276B" w:rsidRDefault="00CA0FDF" w:rsidP="00A26B7B">
      <w:pPr>
        <w:jc w:val="center"/>
        <w:rPr>
          <w:rFonts w:ascii="Arial" w:hAnsi="Arial" w:cs="Arial"/>
          <w:b/>
          <w:sz w:val="24"/>
          <w:szCs w:val="24"/>
        </w:rPr>
      </w:pPr>
    </w:p>
    <w:sectPr w:rsidR="00CA0FDF" w:rsidRPr="0051276B" w:rsidSect="00AC7D97">
      <w:pgSz w:w="11907" w:h="16839" w:code="9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172"/>
    <w:multiLevelType w:val="hybridMultilevel"/>
    <w:tmpl w:val="28441DF8"/>
    <w:lvl w:ilvl="0" w:tplc="F7B2339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64EB"/>
    <w:multiLevelType w:val="hybridMultilevel"/>
    <w:tmpl w:val="4E6CE69C"/>
    <w:lvl w:ilvl="0" w:tplc="8E64FE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7B"/>
    <w:rsid w:val="00423B63"/>
    <w:rsid w:val="0051276B"/>
    <w:rsid w:val="005B2343"/>
    <w:rsid w:val="00A26B7B"/>
    <w:rsid w:val="00AC0F09"/>
    <w:rsid w:val="00C66C80"/>
    <w:rsid w:val="00CA0FDF"/>
    <w:rsid w:val="00D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7F07"/>
  <w15:docId w15:val="{D070C060-F435-4E8C-B4DE-B065D70B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Admin</cp:lastModifiedBy>
  <cp:revision>9</cp:revision>
  <dcterms:created xsi:type="dcterms:W3CDTF">2020-05-22T12:09:00Z</dcterms:created>
  <dcterms:modified xsi:type="dcterms:W3CDTF">2020-08-27T09:33:00Z</dcterms:modified>
</cp:coreProperties>
</file>